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0D" w:rsidRPr="00FE270D" w:rsidRDefault="00FE270D" w:rsidP="00FE270D">
      <w:pPr>
        <w:pStyle w:val="4"/>
        <w:shd w:val="clear" w:color="auto" w:fill="FFFFFF"/>
        <w:spacing w:before="120" w:beforeAutospacing="0" w:after="120" w:afterAutospacing="0" w:line="293" w:lineRule="atLeast"/>
        <w:rPr>
          <w:rFonts w:ascii="Century Gothic" w:eastAsia="Times New Roman" w:hAnsi="Century Gothic"/>
          <w:color w:val="3B3B3B"/>
          <w:sz w:val="28"/>
          <w:szCs w:val="28"/>
        </w:rPr>
      </w:pPr>
      <w:r w:rsidRPr="00FE270D">
        <w:rPr>
          <w:rFonts w:ascii="Century Gothic" w:eastAsia="Times New Roman" w:hAnsi="Century Gothic"/>
          <w:color w:val="3B3B3B"/>
          <w:sz w:val="28"/>
          <w:szCs w:val="28"/>
        </w:rPr>
        <w:fldChar w:fldCharType="begin"/>
      </w:r>
      <w:r w:rsidRPr="00FE270D">
        <w:rPr>
          <w:rFonts w:ascii="Century Gothic" w:eastAsia="Times New Roman" w:hAnsi="Century Gothic"/>
          <w:color w:val="3B3B3B"/>
          <w:sz w:val="28"/>
          <w:szCs w:val="28"/>
        </w:rPr>
        <w:instrText xml:space="preserve"> HYPERLINK "http://municipal-sd.ru/?q=comment/62" \l "comment-62" </w:instrText>
      </w:r>
      <w:r w:rsidRPr="00FE270D">
        <w:rPr>
          <w:rFonts w:ascii="Century Gothic" w:eastAsia="Times New Roman" w:hAnsi="Century Gothic"/>
          <w:color w:val="3B3B3B"/>
          <w:sz w:val="28"/>
          <w:szCs w:val="28"/>
        </w:rPr>
        <w:fldChar w:fldCharType="separate"/>
      </w:r>
      <w:r w:rsidRPr="00FE270D">
        <w:rPr>
          <w:rStyle w:val="a4"/>
          <w:rFonts w:ascii="Century Gothic" w:eastAsia="Times New Roman" w:hAnsi="Century Gothic"/>
          <w:color w:val="32769D"/>
          <w:sz w:val="28"/>
          <w:szCs w:val="28"/>
        </w:rPr>
        <w:t>Предложения по внесению дополнений в законодательство</w:t>
      </w:r>
      <w:r w:rsidRPr="00FE270D">
        <w:rPr>
          <w:rFonts w:ascii="Century Gothic" w:eastAsia="Times New Roman" w:hAnsi="Century Gothic"/>
          <w:color w:val="3B3B3B"/>
          <w:sz w:val="28"/>
          <w:szCs w:val="28"/>
        </w:rPr>
        <w:fldChar w:fldCharType="end"/>
      </w:r>
    </w:p>
    <w:p w:rsidR="00FE270D" w:rsidRPr="00FE270D" w:rsidRDefault="00FE270D" w:rsidP="00FE270D">
      <w:pPr>
        <w:pStyle w:val="a5"/>
        <w:shd w:val="clear" w:color="auto" w:fill="FFFFFF"/>
        <w:spacing w:before="0" w:beforeAutospacing="0" w:after="0" w:afterAutospacing="0"/>
        <w:rPr>
          <w:rFonts w:ascii="Verdana" w:hAnsi="Verdana"/>
          <w:color w:val="3B3B3B"/>
        </w:rPr>
      </w:pPr>
      <w:r w:rsidRPr="00FE270D">
        <w:rPr>
          <w:rStyle w:val="a6"/>
          <w:rFonts w:ascii="Verdana" w:hAnsi="Verdana"/>
          <w:color w:val="3B3B3B"/>
        </w:rPr>
        <w:t>Предложения по внесению дополнений в законодательство в сфере регулирования работы ТОС</w:t>
      </w:r>
    </w:p>
    <w:p w:rsidR="00FE270D" w:rsidRPr="00FE270D" w:rsidRDefault="00FE270D" w:rsidP="00FE270D">
      <w:pPr>
        <w:pStyle w:val="a5"/>
        <w:shd w:val="clear" w:color="auto" w:fill="FFFFFF"/>
        <w:spacing w:before="0" w:beforeAutospacing="0" w:after="0" w:afterAutospacing="0"/>
        <w:rPr>
          <w:rFonts w:ascii="Verdana" w:hAnsi="Verdana"/>
          <w:color w:val="3B3B3B"/>
        </w:rPr>
      </w:pPr>
      <w:proofErr w:type="spellStart"/>
      <w:r w:rsidRPr="00FE270D">
        <w:rPr>
          <w:rFonts w:ascii="Verdana" w:hAnsi="Verdana"/>
          <w:color w:val="3B3B3B"/>
        </w:rPr>
        <w:t>Баюклин</w:t>
      </w:r>
      <w:proofErr w:type="spellEnd"/>
      <w:r w:rsidRPr="00FE270D">
        <w:rPr>
          <w:rFonts w:ascii="Verdana" w:hAnsi="Verdana"/>
          <w:color w:val="3B3B3B"/>
        </w:rPr>
        <w:t xml:space="preserve"> Александр Васильевич, председатель ТОС «Старый город» </w:t>
      </w:r>
      <w:proofErr w:type="spellStart"/>
      <w:r w:rsidRPr="00FE270D">
        <w:rPr>
          <w:rFonts w:ascii="Verdana" w:hAnsi="Verdana"/>
          <w:color w:val="3B3B3B"/>
        </w:rPr>
        <w:t>г</w:t>
      </w:r>
      <w:proofErr w:type="gramStart"/>
      <w:r w:rsidRPr="00FE270D">
        <w:rPr>
          <w:rFonts w:ascii="Verdana" w:hAnsi="Verdana"/>
          <w:color w:val="3B3B3B"/>
        </w:rPr>
        <w:t>.В</w:t>
      </w:r>
      <w:proofErr w:type="gramEnd"/>
      <w:r w:rsidRPr="00FE270D">
        <w:rPr>
          <w:rFonts w:ascii="Verdana" w:hAnsi="Verdana"/>
          <w:color w:val="3B3B3B"/>
        </w:rPr>
        <w:t>идное</w:t>
      </w:r>
      <w:proofErr w:type="spellEnd"/>
      <w:r w:rsidRPr="00FE270D">
        <w:rPr>
          <w:rFonts w:ascii="Verdana" w:hAnsi="Verdana"/>
          <w:color w:val="3B3B3B"/>
        </w:rPr>
        <w:t xml:space="preserve"> Ленинского муниципального района Московской области</w:t>
      </w:r>
    </w:p>
    <w:p w:rsidR="00FE270D" w:rsidRPr="00FE270D" w:rsidRDefault="00FE270D" w:rsidP="00FE270D">
      <w:pPr>
        <w:pStyle w:val="a5"/>
        <w:shd w:val="clear" w:color="auto" w:fill="FFFFFF"/>
        <w:spacing w:before="0" w:beforeAutospacing="0" w:after="0" w:afterAutospacing="0"/>
        <w:rPr>
          <w:rFonts w:ascii="Verdana" w:hAnsi="Verdana"/>
          <w:color w:val="3B3B3B"/>
        </w:rPr>
      </w:pPr>
      <w:r w:rsidRPr="00FE270D">
        <w:rPr>
          <w:rFonts w:ascii="Verdana" w:hAnsi="Verdana"/>
          <w:color w:val="3B3B3B"/>
        </w:rPr>
        <w:t xml:space="preserve">В </w:t>
      </w:r>
      <w:proofErr w:type="gramStart"/>
      <w:r w:rsidRPr="00FE270D">
        <w:rPr>
          <w:rFonts w:ascii="Verdana" w:hAnsi="Verdana"/>
          <w:color w:val="3B3B3B"/>
        </w:rPr>
        <w:t>законе</w:t>
      </w:r>
      <w:proofErr w:type="gramEnd"/>
      <w:r w:rsidRPr="00FE270D">
        <w:rPr>
          <w:rFonts w:ascii="Verdana" w:hAnsi="Verdana"/>
          <w:color w:val="3B3B3B"/>
        </w:rPr>
        <w:t xml:space="preserve"> необходимо указать определенно в </w:t>
      </w:r>
      <w:proofErr w:type="gramStart"/>
      <w:r w:rsidRPr="00FE270D">
        <w:rPr>
          <w:rFonts w:ascii="Verdana" w:hAnsi="Verdana"/>
          <w:color w:val="3B3B3B"/>
        </w:rPr>
        <w:t>какой</w:t>
      </w:r>
      <w:proofErr w:type="gramEnd"/>
      <w:r w:rsidRPr="00FE270D">
        <w:rPr>
          <w:rFonts w:ascii="Verdana" w:hAnsi="Verdana"/>
          <w:color w:val="3B3B3B"/>
        </w:rPr>
        <w:t xml:space="preserve"> «организационно-правовой форме некоммерческой организации» нужно регистрировать ТОС, также обязательно надо указать максимальный срок прохождения регистрации, чтобы он не занимал годы. Предлагается также жестко определить содержание термина «границы ТОС». То есть, если это малоэтажные дома, то территория вокруг них должна стать совокупной территорией с одной общей границей. Здесь же следует определиться с принадлежностью дорог общего пользования».</w:t>
      </w:r>
    </w:p>
    <w:p w:rsidR="00D40886" w:rsidRDefault="00D40886">
      <w:bookmarkStart w:id="0" w:name="_GoBack"/>
      <w:bookmarkEnd w:id="0"/>
    </w:p>
    <w:sectPr w:rsidR="00D40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0D"/>
    <w:rsid w:val="007359B7"/>
    <w:rsid w:val="00A16CB1"/>
    <w:rsid w:val="00C80E60"/>
    <w:rsid w:val="00D40886"/>
    <w:rsid w:val="00FE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B7"/>
  </w:style>
  <w:style w:type="paragraph" w:styleId="4">
    <w:name w:val="heading 4"/>
    <w:basedOn w:val="a"/>
    <w:link w:val="40"/>
    <w:uiPriority w:val="9"/>
    <w:semiHidden/>
    <w:unhideWhenUsed/>
    <w:qFormat/>
    <w:rsid w:val="00FE270D"/>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CB1"/>
    <w:pPr>
      <w:ind w:left="720"/>
      <w:contextualSpacing/>
    </w:pPr>
  </w:style>
  <w:style w:type="character" w:customStyle="1" w:styleId="40">
    <w:name w:val="Заголовок 4 Знак"/>
    <w:basedOn w:val="a0"/>
    <w:link w:val="4"/>
    <w:uiPriority w:val="9"/>
    <w:semiHidden/>
    <w:rsid w:val="00FE270D"/>
    <w:rPr>
      <w:rFonts w:ascii="Times New Roman" w:hAnsi="Times New Roman" w:cs="Times New Roman"/>
      <w:b/>
      <w:bCs/>
      <w:sz w:val="24"/>
      <w:szCs w:val="24"/>
      <w:lang w:eastAsia="ru-RU"/>
    </w:rPr>
  </w:style>
  <w:style w:type="character" w:styleId="a4">
    <w:name w:val="Hyperlink"/>
    <w:basedOn w:val="a0"/>
    <w:uiPriority w:val="99"/>
    <w:semiHidden/>
    <w:unhideWhenUsed/>
    <w:rsid w:val="00FE270D"/>
    <w:rPr>
      <w:color w:val="0000FF"/>
      <w:u w:val="single"/>
    </w:rPr>
  </w:style>
  <w:style w:type="paragraph" w:styleId="a5">
    <w:name w:val="Normal (Web)"/>
    <w:basedOn w:val="a"/>
    <w:uiPriority w:val="99"/>
    <w:semiHidden/>
    <w:unhideWhenUsed/>
    <w:rsid w:val="00FE270D"/>
    <w:pPr>
      <w:spacing w:before="100" w:beforeAutospacing="1" w:after="100" w:afterAutospacing="1" w:line="240" w:lineRule="auto"/>
    </w:pPr>
    <w:rPr>
      <w:rFonts w:ascii="Times New Roman" w:hAnsi="Times New Roman" w:cs="Times New Roman"/>
      <w:sz w:val="24"/>
      <w:szCs w:val="24"/>
      <w:lang w:eastAsia="ru-RU"/>
    </w:rPr>
  </w:style>
  <w:style w:type="character" w:styleId="a6">
    <w:name w:val="Strong"/>
    <w:basedOn w:val="a0"/>
    <w:uiPriority w:val="22"/>
    <w:qFormat/>
    <w:rsid w:val="00FE2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B7"/>
  </w:style>
  <w:style w:type="paragraph" w:styleId="4">
    <w:name w:val="heading 4"/>
    <w:basedOn w:val="a"/>
    <w:link w:val="40"/>
    <w:uiPriority w:val="9"/>
    <w:semiHidden/>
    <w:unhideWhenUsed/>
    <w:qFormat/>
    <w:rsid w:val="00FE270D"/>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CB1"/>
    <w:pPr>
      <w:ind w:left="720"/>
      <w:contextualSpacing/>
    </w:pPr>
  </w:style>
  <w:style w:type="character" w:customStyle="1" w:styleId="40">
    <w:name w:val="Заголовок 4 Знак"/>
    <w:basedOn w:val="a0"/>
    <w:link w:val="4"/>
    <w:uiPriority w:val="9"/>
    <w:semiHidden/>
    <w:rsid w:val="00FE270D"/>
    <w:rPr>
      <w:rFonts w:ascii="Times New Roman" w:hAnsi="Times New Roman" w:cs="Times New Roman"/>
      <w:b/>
      <w:bCs/>
      <w:sz w:val="24"/>
      <w:szCs w:val="24"/>
      <w:lang w:eastAsia="ru-RU"/>
    </w:rPr>
  </w:style>
  <w:style w:type="character" w:styleId="a4">
    <w:name w:val="Hyperlink"/>
    <w:basedOn w:val="a0"/>
    <w:uiPriority w:val="99"/>
    <w:semiHidden/>
    <w:unhideWhenUsed/>
    <w:rsid w:val="00FE270D"/>
    <w:rPr>
      <w:color w:val="0000FF"/>
      <w:u w:val="single"/>
    </w:rPr>
  </w:style>
  <w:style w:type="paragraph" w:styleId="a5">
    <w:name w:val="Normal (Web)"/>
    <w:basedOn w:val="a"/>
    <w:uiPriority w:val="99"/>
    <w:semiHidden/>
    <w:unhideWhenUsed/>
    <w:rsid w:val="00FE270D"/>
    <w:pPr>
      <w:spacing w:before="100" w:beforeAutospacing="1" w:after="100" w:afterAutospacing="1" w:line="240" w:lineRule="auto"/>
    </w:pPr>
    <w:rPr>
      <w:rFonts w:ascii="Times New Roman" w:hAnsi="Times New Roman" w:cs="Times New Roman"/>
      <w:sz w:val="24"/>
      <w:szCs w:val="24"/>
      <w:lang w:eastAsia="ru-RU"/>
    </w:rPr>
  </w:style>
  <w:style w:type="character" w:styleId="a6">
    <w:name w:val="Strong"/>
    <w:basedOn w:val="a0"/>
    <w:uiPriority w:val="22"/>
    <w:qFormat/>
    <w:rsid w:val="00FE2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chigarev</dc:creator>
  <cp:lastModifiedBy>chigarev</cp:lastModifiedBy>
  <cp:revision>1</cp:revision>
  <dcterms:created xsi:type="dcterms:W3CDTF">2014-04-14T08:55:00Z</dcterms:created>
  <dcterms:modified xsi:type="dcterms:W3CDTF">2014-04-14T08:56:00Z</dcterms:modified>
</cp:coreProperties>
</file>